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C29" w:rsidRPr="00682C29" w:rsidRDefault="008A3C3E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 125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17</w:t>
      </w:r>
      <w:r w:rsidR="002031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3D77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C07709" w:rsidRDefault="00C077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6B4091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31E8" w:rsidRPr="002D5347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72CF0" w:rsidRPr="00786DF0" w:rsidRDefault="0088549B" w:rsidP="00786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 </w:t>
      </w:r>
      <w:bookmarkStart w:id="0" w:name="_Hlk483464353"/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SB/94919</w:t>
      </w:r>
      <w:r w:rsidR="00CE12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bookmarkEnd w:id="0"/>
      <w:r w:rsidR="0088762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SB/94920</w:t>
      </w:r>
      <w:r w:rsidR="00CE12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 dnia 06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3D77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6B4091" w:rsidRDefault="006B4091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31E8" w:rsidRDefault="006231E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D5347" w:rsidRPr="0061609A" w:rsidRDefault="0088549B" w:rsidP="002031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podstawie uzyskanych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wyników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B2B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badań </w:t>
      </w:r>
      <w:r w:rsidR="002031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próbki wody pobranej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3D77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02</w:t>
      </w:r>
      <w:r w:rsidR="00CE123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3D77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C07709" w:rsidRDefault="00C07709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6231E8" w:rsidRPr="00BD4FBE" w:rsidRDefault="006231E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 xml:space="preserve">- sprawozdanie z badań nr: </w:t>
      </w:r>
      <w:r w:rsidR="00490866">
        <w:rPr>
          <w:sz w:val="24"/>
        </w:rPr>
        <w:t>SB/</w:t>
      </w:r>
      <w:r w:rsidR="003D777E">
        <w:rPr>
          <w:sz w:val="24"/>
        </w:rPr>
        <w:t>94919</w:t>
      </w:r>
      <w:r w:rsidR="00EB2257">
        <w:rPr>
          <w:sz w:val="24"/>
        </w:rPr>
        <w:t>/</w:t>
      </w:r>
      <w:r w:rsidR="003D777E">
        <w:rPr>
          <w:sz w:val="24"/>
        </w:rPr>
        <w:t>10</w:t>
      </w:r>
      <w:r w:rsidR="00EF134C" w:rsidRPr="00EF134C">
        <w:rPr>
          <w:sz w:val="24"/>
        </w:rPr>
        <w:t xml:space="preserve">/2017 </w:t>
      </w:r>
      <w:r w:rsidR="00EF134C">
        <w:rPr>
          <w:bCs w:val="0"/>
          <w:sz w:val="24"/>
        </w:rPr>
        <w:t xml:space="preserve"> </w:t>
      </w:r>
      <w:r w:rsidR="00182FAD" w:rsidRPr="00682C29"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1650EE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B70F7" w:rsidRPr="00682C29" w:rsidRDefault="00C66DBB" w:rsidP="001650EE">
            <w:pPr>
              <w:jc w:val="center"/>
            </w:pPr>
            <w:r>
              <w:t>0,48</w:t>
            </w:r>
          </w:p>
        </w:tc>
        <w:tc>
          <w:tcPr>
            <w:tcW w:w="1398" w:type="dxa"/>
          </w:tcPr>
          <w:p w:rsidR="008B70F7" w:rsidRPr="00682C29" w:rsidRDefault="00830739" w:rsidP="001650EE">
            <w:pPr>
              <w:jc w:val="center"/>
              <w:rPr>
                <w:b/>
              </w:rPr>
            </w:pPr>
            <w:r>
              <w:t>± 0,1</w:t>
            </w:r>
            <w:r w:rsidR="00C66DBB">
              <w:t>0</w:t>
            </w:r>
          </w:p>
        </w:tc>
        <w:tc>
          <w:tcPr>
            <w:tcW w:w="1662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0,3 – 0,6</w:t>
            </w:r>
          </w:p>
        </w:tc>
        <w:tc>
          <w:tcPr>
            <w:tcW w:w="1837" w:type="dxa"/>
          </w:tcPr>
          <w:p w:rsidR="008B70F7" w:rsidRPr="00682C29" w:rsidRDefault="00F52EF2" w:rsidP="001650EE">
            <w:pPr>
              <w:jc w:val="center"/>
              <w:rPr>
                <w:b/>
              </w:rPr>
            </w:pPr>
            <w:r w:rsidRPr="00682C29">
              <w:t>zg</w:t>
            </w:r>
            <w:r w:rsidR="008B70F7" w:rsidRPr="00682C29">
              <w:t>odność</w:t>
            </w:r>
          </w:p>
        </w:tc>
      </w:tr>
      <w:tr w:rsidR="005C2C46" w:rsidTr="00AC51E6">
        <w:tc>
          <w:tcPr>
            <w:tcW w:w="1839" w:type="dxa"/>
          </w:tcPr>
          <w:p w:rsidR="005C2C46" w:rsidRPr="00682C29" w:rsidRDefault="005C2C46" w:rsidP="001650EE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5C2C46" w:rsidRPr="00682C29" w:rsidRDefault="005C2C46" w:rsidP="001650EE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5C2C46" w:rsidRPr="00682C29" w:rsidRDefault="00087030" w:rsidP="001650EE">
            <w:pPr>
              <w:jc w:val="center"/>
            </w:pPr>
            <w:r>
              <w:t>7,0</w:t>
            </w:r>
          </w:p>
        </w:tc>
        <w:tc>
          <w:tcPr>
            <w:tcW w:w="1398" w:type="dxa"/>
          </w:tcPr>
          <w:p w:rsidR="005C2C46" w:rsidRPr="00682C29" w:rsidRDefault="005C2C46" w:rsidP="001650EE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5C2C46" w:rsidRPr="00682C29" w:rsidRDefault="00F52EF2" w:rsidP="001650EE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5C2C46" w:rsidRPr="00682C29" w:rsidRDefault="00F52EF2" w:rsidP="001650EE">
            <w:pPr>
              <w:jc w:val="center"/>
            </w:pPr>
            <w:r w:rsidRPr="00682C29">
              <w:t>zgodność</w:t>
            </w:r>
          </w:p>
        </w:tc>
      </w:tr>
      <w:tr w:rsidR="0020316F" w:rsidTr="00AC51E6">
        <w:tc>
          <w:tcPr>
            <w:tcW w:w="1839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087030" w:rsidP="00B75615">
            <w:pPr>
              <w:jc w:val="center"/>
              <w:rPr>
                <w:b/>
              </w:rPr>
            </w:pPr>
            <w:r>
              <w:t>0,41</w:t>
            </w:r>
          </w:p>
        </w:tc>
        <w:tc>
          <w:tcPr>
            <w:tcW w:w="1398" w:type="dxa"/>
          </w:tcPr>
          <w:p w:rsidR="00903982" w:rsidRDefault="00903982" w:rsidP="00B75615">
            <w:pPr>
              <w:jc w:val="center"/>
            </w:pPr>
          </w:p>
          <w:p w:rsidR="0020316F" w:rsidRPr="00DE2B4D" w:rsidRDefault="00087030" w:rsidP="00B75615">
            <w:pPr>
              <w:jc w:val="center"/>
            </w:pPr>
            <w:r>
              <w:t>± 0,13</w:t>
            </w:r>
          </w:p>
        </w:tc>
        <w:tc>
          <w:tcPr>
            <w:tcW w:w="1662" w:type="dxa"/>
          </w:tcPr>
          <w:p w:rsidR="00903982" w:rsidRDefault="00903982" w:rsidP="00B75615">
            <w:pPr>
              <w:jc w:val="center"/>
            </w:pPr>
          </w:p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0,3</w:t>
            </w:r>
          </w:p>
        </w:tc>
        <w:tc>
          <w:tcPr>
            <w:tcW w:w="1837" w:type="dxa"/>
          </w:tcPr>
          <w:p w:rsidR="0020316F" w:rsidRPr="00682C29" w:rsidRDefault="00903982" w:rsidP="00B75615">
            <w:pPr>
              <w:jc w:val="center"/>
              <w:rPr>
                <w:b/>
              </w:rPr>
            </w:pPr>
            <w:r>
              <w:t>po uwzględnieniu niepewności stwierdzono zgodność</w:t>
            </w:r>
          </w:p>
        </w:tc>
      </w:tr>
      <w:tr w:rsidR="0020316F" w:rsidTr="00AC51E6">
        <w:tc>
          <w:tcPr>
            <w:tcW w:w="1839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20316F" w:rsidRPr="00682C29" w:rsidRDefault="0020316F" w:rsidP="0020316F">
            <w:pPr>
              <w:jc w:val="center"/>
            </w:pPr>
          </w:p>
          <w:p w:rsidR="00B852A4" w:rsidRPr="00B852A4" w:rsidRDefault="00087030" w:rsidP="00B852A4">
            <w:pPr>
              <w:jc w:val="center"/>
            </w:pPr>
            <w:r>
              <w:t>694</w:t>
            </w:r>
          </w:p>
        </w:tc>
        <w:tc>
          <w:tcPr>
            <w:tcW w:w="1398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min 750 </w:t>
            </w:r>
            <w:r w:rsidRPr="001617E5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6,5-7,3</w:t>
            </w:r>
          </w:p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oraz min 770 </w:t>
            </w:r>
          </w:p>
          <w:p w:rsidR="0020316F" w:rsidRPr="001617E5" w:rsidRDefault="0020316F" w:rsidP="0020316F">
            <w:pPr>
              <w:jc w:val="center"/>
              <w:rPr>
                <w:b/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B852A4" w:rsidP="0020316F">
            <w:pPr>
              <w:jc w:val="center"/>
            </w:pPr>
            <w:r>
              <w:t>nie</w:t>
            </w:r>
            <w:r w:rsidR="0020316F" w:rsidRPr="00682C29">
              <w:t>zgodność</w:t>
            </w:r>
          </w:p>
        </w:tc>
      </w:tr>
      <w:tr w:rsidR="00C54FC1" w:rsidRPr="00682C29" w:rsidTr="008005F0">
        <w:tc>
          <w:tcPr>
            <w:tcW w:w="1839" w:type="dxa"/>
          </w:tcPr>
          <w:p w:rsidR="00C54FC1" w:rsidRPr="00682C29" w:rsidRDefault="00C54FC1" w:rsidP="008005F0">
            <w:pPr>
              <w:jc w:val="center"/>
            </w:pPr>
            <w:r w:rsidRPr="00682C29">
              <w:t>Mętność</w:t>
            </w:r>
          </w:p>
        </w:tc>
        <w:tc>
          <w:tcPr>
            <w:tcW w:w="1168" w:type="dxa"/>
          </w:tcPr>
          <w:p w:rsidR="00C54FC1" w:rsidRPr="00682C29" w:rsidRDefault="00C54FC1" w:rsidP="008005F0">
            <w:pPr>
              <w:jc w:val="center"/>
            </w:pPr>
            <w:r w:rsidRPr="00682C29">
              <w:t>NTU</w:t>
            </w:r>
          </w:p>
        </w:tc>
        <w:tc>
          <w:tcPr>
            <w:tcW w:w="1158" w:type="dxa"/>
          </w:tcPr>
          <w:p w:rsidR="00C54FC1" w:rsidRPr="00682C29" w:rsidRDefault="00C54FC1" w:rsidP="008005F0">
            <w:pPr>
              <w:jc w:val="center"/>
            </w:pPr>
            <w:r>
              <w:t>&lt;0,1</w:t>
            </w:r>
          </w:p>
        </w:tc>
        <w:tc>
          <w:tcPr>
            <w:tcW w:w="1398" w:type="dxa"/>
          </w:tcPr>
          <w:p w:rsidR="00C54FC1" w:rsidRPr="00682C29" w:rsidRDefault="00C54FC1" w:rsidP="008005F0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C54FC1" w:rsidRPr="00682C29" w:rsidRDefault="00C54FC1" w:rsidP="008005F0">
            <w:pPr>
              <w:jc w:val="center"/>
            </w:pPr>
            <w:r w:rsidRPr="00682C29">
              <w:t>0,5</w:t>
            </w:r>
          </w:p>
        </w:tc>
        <w:tc>
          <w:tcPr>
            <w:tcW w:w="1837" w:type="dxa"/>
          </w:tcPr>
          <w:p w:rsidR="00C54FC1" w:rsidRPr="00682C29" w:rsidRDefault="00C54FC1" w:rsidP="008005F0">
            <w:pPr>
              <w:jc w:val="center"/>
            </w:pPr>
            <w:r w:rsidRPr="00682C29">
              <w:t>zgodność</w:t>
            </w:r>
          </w:p>
        </w:tc>
      </w:tr>
      <w:tr w:rsidR="00C54FC1" w:rsidRPr="00682C29" w:rsidTr="008005F0">
        <w:tc>
          <w:tcPr>
            <w:tcW w:w="1839" w:type="dxa"/>
          </w:tcPr>
          <w:p w:rsidR="00C54FC1" w:rsidRPr="00682C29" w:rsidRDefault="00C54FC1" w:rsidP="008005F0">
            <w:pPr>
              <w:jc w:val="center"/>
            </w:pPr>
            <w:r w:rsidRPr="00682C29">
              <w:t>Utlenialność</w:t>
            </w:r>
          </w:p>
        </w:tc>
        <w:tc>
          <w:tcPr>
            <w:tcW w:w="1168" w:type="dxa"/>
          </w:tcPr>
          <w:p w:rsidR="00C54FC1" w:rsidRPr="00682C29" w:rsidRDefault="00C54FC1" w:rsidP="008005F0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087030" w:rsidRPr="00682C29" w:rsidRDefault="00087030" w:rsidP="00087030">
            <w:pPr>
              <w:jc w:val="center"/>
            </w:pPr>
            <w:r>
              <w:t>2,1</w:t>
            </w:r>
            <w:r w:rsidR="00424BB4">
              <w:t>0</w:t>
            </w:r>
          </w:p>
        </w:tc>
        <w:tc>
          <w:tcPr>
            <w:tcW w:w="1398" w:type="dxa"/>
          </w:tcPr>
          <w:p w:rsidR="00C54FC1" w:rsidRPr="00682C29" w:rsidRDefault="00087030" w:rsidP="008005F0">
            <w:pPr>
              <w:jc w:val="center"/>
            </w:pPr>
            <w:r>
              <w:t>± 0</w:t>
            </w:r>
            <w:r w:rsidR="00C66DBB">
              <w:t>,</w:t>
            </w:r>
            <w:r>
              <w:t>21</w:t>
            </w:r>
          </w:p>
        </w:tc>
        <w:tc>
          <w:tcPr>
            <w:tcW w:w="1662" w:type="dxa"/>
          </w:tcPr>
          <w:p w:rsidR="00C54FC1" w:rsidRPr="00682C29" w:rsidRDefault="00C54FC1" w:rsidP="008005F0">
            <w:pPr>
              <w:jc w:val="center"/>
            </w:pPr>
            <w:r w:rsidRPr="00682C29">
              <w:t>4</w:t>
            </w:r>
          </w:p>
        </w:tc>
        <w:tc>
          <w:tcPr>
            <w:tcW w:w="1837" w:type="dxa"/>
          </w:tcPr>
          <w:p w:rsidR="00C54FC1" w:rsidRPr="00682C29" w:rsidRDefault="00C54FC1" w:rsidP="008005F0">
            <w:pPr>
              <w:jc w:val="center"/>
            </w:pPr>
            <w:r w:rsidRPr="00682C29">
              <w:t>zgodność</w:t>
            </w:r>
          </w:p>
        </w:tc>
      </w:tr>
      <w:tr w:rsidR="00D61F25" w:rsidRPr="00682C29" w:rsidTr="008005F0">
        <w:tc>
          <w:tcPr>
            <w:tcW w:w="1839" w:type="dxa"/>
          </w:tcPr>
          <w:p w:rsidR="00D61F25" w:rsidRPr="004A44FA" w:rsidRDefault="00D61F25" w:rsidP="00D61F25">
            <w:pPr>
              <w:jc w:val="center"/>
            </w:pPr>
            <w:r w:rsidRPr="004A44FA">
              <w:t>Azotany</w:t>
            </w:r>
          </w:p>
        </w:tc>
        <w:tc>
          <w:tcPr>
            <w:tcW w:w="1168" w:type="dxa"/>
          </w:tcPr>
          <w:p w:rsidR="00D61F25" w:rsidRPr="004A44FA" w:rsidRDefault="00D61F25" w:rsidP="00D61F25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D61F25" w:rsidRPr="004A44FA" w:rsidRDefault="00C66DBB" w:rsidP="00D61F25">
            <w:pPr>
              <w:jc w:val="center"/>
            </w:pPr>
            <w:r>
              <w:t>&lt;4,50</w:t>
            </w:r>
          </w:p>
        </w:tc>
        <w:tc>
          <w:tcPr>
            <w:tcW w:w="1398" w:type="dxa"/>
          </w:tcPr>
          <w:p w:rsidR="00D61F25" w:rsidRPr="004A44FA" w:rsidRDefault="00D61F25" w:rsidP="00D61F25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D61F25" w:rsidRPr="004A44FA" w:rsidRDefault="00D61F25" w:rsidP="00D61F25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D61F25" w:rsidRPr="004A44FA" w:rsidRDefault="00D61F25" w:rsidP="00D61F25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61F25" w:rsidRPr="00682C29" w:rsidTr="008005F0">
        <w:tc>
          <w:tcPr>
            <w:tcW w:w="1839" w:type="dxa"/>
          </w:tcPr>
          <w:p w:rsidR="00D61F25" w:rsidRPr="004A44FA" w:rsidRDefault="00D61F25" w:rsidP="00C66DBB">
            <w:pPr>
              <w:jc w:val="center"/>
            </w:pPr>
            <w:r w:rsidRPr="004A44FA">
              <w:t>Chloroform</w:t>
            </w:r>
          </w:p>
        </w:tc>
        <w:tc>
          <w:tcPr>
            <w:tcW w:w="1168" w:type="dxa"/>
          </w:tcPr>
          <w:p w:rsidR="00D61F25" w:rsidRPr="004A44FA" w:rsidRDefault="00D61F25" w:rsidP="00C66DBB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D61F25" w:rsidRPr="004A44FA" w:rsidRDefault="00903982" w:rsidP="00C66DBB">
            <w:pPr>
              <w:jc w:val="center"/>
            </w:pPr>
            <w:r>
              <w:t>0,054</w:t>
            </w:r>
          </w:p>
        </w:tc>
        <w:tc>
          <w:tcPr>
            <w:tcW w:w="1398" w:type="dxa"/>
          </w:tcPr>
          <w:p w:rsidR="00D61F25" w:rsidRPr="004A44FA" w:rsidRDefault="00D61F25" w:rsidP="00C66DBB">
            <w:pPr>
              <w:jc w:val="center"/>
            </w:pPr>
            <w:r>
              <w:t>±</w:t>
            </w:r>
            <w:r w:rsidR="00903982">
              <w:t xml:space="preserve"> 0,017</w:t>
            </w:r>
          </w:p>
        </w:tc>
        <w:tc>
          <w:tcPr>
            <w:tcW w:w="1662" w:type="dxa"/>
          </w:tcPr>
          <w:p w:rsidR="00D61F25" w:rsidRPr="004A44FA" w:rsidRDefault="00D61F25" w:rsidP="00C66DBB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D61F25" w:rsidRPr="004A44FA" w:rsidRDefault="00903982" w:rsidP="00C66DBB">
            <w:pPr>
              <w:jc w:val="center"/>
            </w:pPr>
            <w:r>
              <w:t>nie</w:t>
            </w:r>
            <w:r w:rsidR="00D61F25">
              <w:t>zgodność</w:t>
            </w:r>
          </w:p>
        </w:tc>
      </w:tr>
      <w:tr w:rsidR="00D61F25" w:rsidRPr="00682C29" w:rsidTr="008005F0">
        <w:tc>
          <w:tcPr>
            <w:tcW w:w="1839" w:type="dxa"/>
          </w:tcPr>
          <w:p w:rsidR="00D61F25" w:rsidRPr="004A44FA" w:rsidRDefault="00D61F25" w:rsidP="00D61F25">
            <w:pPr>
              <w:jc w:val="center"/>
            </w:pPr>
            <w:r w:rsidRPr="004A44FA">
              <w:t>∑THM</w:t>
            </w:r>
          </w:p>
        </w:tc>
        <w:tc>
          <w:tcPr>
            <w:tcW w:w="1168" w:type="dxa"/>
          </w:tcPr>
          <w:p w:rsidR="00D61F25" w:rsidRPr="004A44FA" w:rsidRDefault="00D61F25" w:rsidP="00D61F25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D61F25" w:rsidRPr="004A44FA" w:rsidRDefault="00903982" w:rsidP="00D61F25">
            <w:pPr>
              <w:jc w:val="center"/>
            </w:pPr>
            <w:r>
              <w:t>0,054</w:t>
            </w:r>
          </w:p>
        </w:tc>
        <w:tc>
          <w:tcPr>
            <w:tcW w:w="1398" w:type="dxa"/>
          </w:tcPr>
          <w:p w:rsidR="00D61F25" w:rsidRPr="004A44FA" w:rsidRDefault="00903982" w:rsidP="00D61F25">
            <w:pPr>
              <w:jc w:val="center"/>
            </w:pPr>
            <w:r>
              <w:t>± 0,017</w:t>
            </w:r>
          </w:p>
        </w:tc>
        <w:tc>
          <w:tcPr>
            <w:tcW w:w="1662" w:type="dxa"/>
          </w:tcPr>
          <w:p w:rsidR="00D61F25" w:rsidRPr="004A44FA" w:rsidRDefault="00D61F25" w:rsidP="00D61F25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D61F25" w:rsidRPr="004A44FA" w:rsidRDefault="00D61F25" w:rsidP="00D61F25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61F25" w:rsidRPr="00682C29" w:rsidTr="008005F0">
        <w:tc>
          <w:tcPr>
            <w:tcW w:w="1839" w:type="dxa"/>
          </w:tcPr>
          <w:p w:rsidR="00D61F25" w:rsidRPr="00682C29" w:rsidRDefault="00D61F25" w:rsidP="00D61F25">
            <w:pPr>
              <w:jc w:val="center"/>
            </w:pPr>
            <w:r w:rsidRPr="00682C29">
              <w:t>Liczba mikroorganizmów w 36°C</w:t>
            </w:r>
          </w:p>
        </w:tc>
        <w:tc>
          <w:tcPr>
            <w:tcW w:w="1168" w:type="dxa"/>
          </w:tcPr>
          <w:p w:rsidR="00D61F25" w:rsidRPr="00682C29" w:rsidRDefault="00D61F25" w:rsidP="00D61F25">
            <w:pPr>
              <w:jc w:val="center"/>
            </w:pPr>
          </w:p>
          <w:p w:rsidR="00D61F25" w:rsidRPr="00682C29" w:rsidRDefault="00D61F25" w:rsidP="00D61F25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/1ml</w:t>
            </w:r>
          </w:p>
        </w:tc>
        <w:tc>
          <w:tcPr>
            <w:tcW w:w="1158" w:type="dxa"/>
          </w:tcPr>
          <w:p w:rsidR="00D61F25" w:rsidRPr="00682C29" w:rsidRDefault="00D61F25" w:rsidP="00D61F25">
            <w:pPr>
              <w:jc w:val="center"/>
            </w:pPr>
          </w:p>
          <w:p w:rsidR="00D61F25" w:rsidRPr="00682C29" w:rsidRDefault="00903982" w:rsidP="00D61F25">
            <w:pPr>
              <w:jc w:val="center"/>
            </w:pPr>
            <w:r>
              <w:t>29</w:t>
            </w:r>
          </w:p>
        </w:tc>
        <w:tc>
          <w:tcPr>
            <w:tcW w:w="1398" w:type="dxa"/>
          </w:tcPr>
          <w:p w:rsidR="00D61F25" w:rsidRPr="00682C29" w:rsidRDefault="00D61F25" w:rsidP="00D61F25">
            <w:pPr>
              <w:jc w:val="center"/>
            </w:pPr>
          </w:p>
          <w:p w:rsidR="00D61F25" w:rsidRPr="00682C29" w:rsidRDefault="00C66DBB" w:rsidP="00D61F25">
            <w:pPr>
              <w:jc w:val="center"/>
            </w:pPr>
            <w:r>
              <w:t>2</w:t>
            </w:r>
            <w:r w:rsidR="00903982">
              <w:t>1</w:t>
            </w:r>
            <w:r>
              <w:t>-</w:t>
            </w:r>
            <w:r w:rsidR="00903982">
              <w:t>41</w:t>
            </w:r>
          </w:p>
        </w:tc>
        <w:tc>
          <w:tcPr>
            <w:tcW w:w="1662" w:type="dxa"/>
          </w:tcPr>
          <w:p w:rsidR="00D61F25" w:rsidRPr="00682C29" w:rsidRDefault="00D61F25" w:rsidP="00D61F25">
            <w:pPr>
              <w:jc w:val="center"/>
            </w:pPr>
          </w:p>
          <w:p w:rsidR="00D61F25" w:rsidRPr="00682C29" w:rsidRDefault="00D61F25" w:rsidP="00D61F25">
            <w:pPr>
              <w:jc w:val="center"/>
            </w:pPr>
            <w:r w:rsidRPr="00682C29">
              <w:t>100</w:t>
            </w:r>
          </w:p>
        </w:tc>
        <w:tc>
          <w:tcPr>
            <w:tcW w:w="1837" w:type="dxa"/>
          </w:tcPr>
          <w:p w:rsidR="00D61F25" w:rsidRPr="00682C29" w:rsidRDefault="00D61F25" w:rsidP="00D61F25">
            <w:pPr>
              <w:jc w:val="center"/>
            </w:pPr>
          </w:p>
          <w:p w:rsidR="00D61F25" w:rsidRPr="00682C29" w:rsidRDefault="00D61F25" w:rsidP="00D61F25">
            <w:pPr>
              <w:jc w:val="center"/>
            </w:pPr>
            <w:r w:rsidRPr="00682C29">
              <w:t>zgodność</w:t>
            </w:r>
          </w:p>
        </w:tc>
      </w:tr>
      <w:tr w:rsidR="00D61F25" w:rsidTr="00C54FC1">
        <w:tc>
          <w:tcPr>
            <w:tcW w:w="1839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D61F25" w:rsidRPr="00682C29" w:rsidRDefault="00D61F25" w:rsidP="00D61F25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D61F25" w:rsidTr="00C54FC1">
        <w:tc>
          <w:tcPr>
            <w:tcW w:w="1839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D61F25" w:rsidRPr="00682C29" w:rsidRDefault="00D61F25" w:rsidP="00D61F25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C07709" w:rsidRDefault="00C07709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6231E8" w:rsidRDefault="006231E8" w:rsidP="0088549B">
      <w:pPr>
        <w:pStyle w:val="Tekstpodstawowy2"/>
        <w:jc w:val="both"/>
        <w:rPr>
          <w:b w:val="0"/>
          <w:bCs w:val="0"/>
          <w:sz w:val="24"/>
        </w:rPr>
      </w:pPr>
    </w:p>
    <w:p w:rsidR="006231E8" w:rsidRDefault="006231E8" w:rsidP="0088549B">
      <w:pPr>
        <w:pStyle w:val="Tekstpodstawowy2"/>
        <w:jc w:val="both"/>
        <w:rPr>
          <w:b w:val="0"/>
          <w:bCs w:val="0"/>
          <w:sz w:val="24"/>
        </w:rPr>
      </w:pPr>
    </w:p>
    <w:p w:rsidR="00612896" w:rsidRDefault="00612896" w:rsidP="0088549B">
      <w:pPr>
        <w:pStyle w:val="Tekstpodstawowy2"/>
        <w:jc w:val="both"/>
        <w:rPr>
          <w:b w:val="0"/>
          <w:bCs w:val="0"/>
          <w:sz w:val="24"/>
        </w:rPr>
      </w:pPr>
    </w:p>
    <w:p w:rsidR="0088549B" w:rsidRPr="00682C29" w:rsidRDefault="0088549B" w:rsidP="0088549B">
      <w:pPr>
        <w:pStyle w:val="Tekstpodstawowy2"/>
        <w:jc w:val="both"/>
        <w:rPr>
          <w:bCs w:val="0"/>
          <w:sz w:val="24"/>
        </w:rPr>
      </w:pPr>
      <w:bookmarkStart w:id="1" w:name="_GoBack"/>
      <w:bookmarkEnd w:id="1"/>
      <w:r w:rsidRPr="00682C29">
        <w:rPr>
          <w:b w:val="0"/>
          <w:bCs w:val="0"/>
          <w:sz w:val="24"/>
        </w:rPr>
        <w:t xml:space="preserve">- </w:t>
      </w:r>
      <w:r w:rsidRPr="00682C29">
        <w:rPr>
          <w:sz w:val="24"/>
        </w:rPr>
        <w:t xml:space="preserve">sprawozdanie z badań nr: </w:t>
      </w:r>
      <w:r w:rsidR="003D777E">
        <w:rPr>
          <w:sz w:val="24"/>
        </w:rPr>
        <w:t>SB/94920</w:t>
      </w:r>
      <w:r w:rsidR="00EB2257">
        <w:rPr>
          <w:sz w:val="24"/>
        </w:rPr>
        <w:t>/</w:t>
      </w:r>
      <w:r w:rsidR="003D777E">
        <w:rPr>
          <w:sz w:val="24"/>
        </w:rPr>
        <w:t>10</w:t>
      </w:r>
      <w:r w:rsidRPr="00EF134C">
        <w:rPr>
          <w:sz w:val="24"/>
        </w:rPr>
        <w:t xml:space="preserve">/2017 </w:t>
      </w:r>
      <w:r w:rsidRPr="00682C29">
        <w:rPr>
          <w:b w:val="0"/>
          <w:bCs w:val="0"/>
          <w:sz w:val="24"/>
        </w:rPr>
        <w:t xml:space="preserve"> </w:t>
      </w:r>
      <w:r>
        <w:rPr>
          <w:bCs w:val="0"/>
          <w:sz w:val="24"/>
        </w:rPr>
        <w:t xml:space="preserve"> </w:t>
      </w:r>
      <w:r w:rsidRPr="00682C29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8549B" w:rsidTr="008005F0">
        <w:tc>
          <w:tcPr>
            <w:tcW w:w="1839" w:type="dxa"/>
          </w:tcPr>
          <w:p w:rsidR="0088549B" w:rsidRDefault="0088549B" w:rsidP="008005F0">
            <w:pPr>
              <w:jc w:val="center"/>
              <w:rPr>
                <w:b/>
              </w:rPr>
            </w:pPr>
          </w:p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8549B" w:rsidRPr="00682C29" w:rsidRDefault="00FC321A" w:rsidP="008005F0">
            <w:pPr>
              <w:jc w:val="center"/>
            </w:pPr>
            <w:r>
              <w:t>1,20</w:t>
            </w:r>
          </w:p>
        </w:tc>
        <w:tc>
          <w:tcPr>
            <w:tcW w:w="1398" w:type="dxa"/>
          </w:tcPr>
          <w:p w:rsidR="0088549B" w:rsidRPr="00682C29" w:rsidRDefault="00FC321A" w:rsidP="008005F0">
            <w:pPr>
              <w:jc w:val="center"/>
              <w:rPr>
                <w:b/>
              </w:rPr>
            </w:pPr>
            <w:r>
              <w:t>± 0,24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-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-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88549B" w:rsidRPr="00682C29" w:rsidRDefault="00FC321A" w:rsidP="008005F0">
            <w:pPr>
              <w:jc w:val="center"/>
            </w:pPr>
            <w:r>
              <w:t>7,2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</w:pPr>
            <w:r>
              <w:t>zgodność</w:t>
            </w:r>
          </w:p>
        </w:tc>
      </w:tr>
      <w:tr w:rsidR="00F47015" w:rsidTr="008005F0">
        <w:tc>
          <w:tcPr>
            <w:tcW w:w="1839" w:type="dxa"/>
          </w:tcPr>
          <w:p w:rsidR="00F47015" w:rsidRPr="00682C29" w:rsidRDefault="00F47015" w:rsidP="006D3045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F47015" w:rsidRPr="00682C29" w:rsidRDefault="00F47015" w:rsidP="006D3045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F47015" w:rsidRPr="00682C29" w:rsidRDefault="00FC321A" w:rsidP="006D3045">
            <w:pPr>
              <w:jc w:val="center"/>
              <w:rPr>
                <w:b/>
              </w:rPr>
            </w:pPr>
            <w:r>
              <w:t>0,38</w:t>
            </w:r>
          </w:p>
        </w:tc>
        <w:tc>
          <w:tcPr>
            <w:tcW w:w="1398" w:type="dxa"/>
          </w:tcPr>
          <w:p w:rsidR="00F47015" w:rsidRPr="00682C29" w:rsidRDefault="00FC321A" w:rsidP="006D3045">
            <w:pPr>
              <w:jc w:val="center"/>
              <w:rPr>
                <w:b/>
              </w:rPr>
            </w:pPr>
            <w:r>
              <w:t>± 0,12</w:t>
            </w:r>
          </w:p>
        </w:tc>
        <w:tc>
          <w:tcPr>
            <w:tcW w:w="1662" w:type="dxa"/>
          </w:tcPr>
          <w:p w:rsidR="00F47015" w:rsidRPr="00682C29" w:rsidRDefault="00F47015" w:rsidP="006D3045">
            <w:pPr>
              <w:jc w:val="center"/>
              <w:rPr>
                <w:b/>
              </w:rPr>
            </w:pPr>
            <w:r w:rsidRPr="00682C29">
              <w:t>0,2</w:t>
            </w:r>
          </w:p>
        </w:tc>
        <w:tc>
          <w:tcPr>
            <w:tcW w:w="1837" w:type="dxa"/>
          </w:tcPr>
          <w:p w:rsidR="00F47015" w:rsidRPr="00682C29" w:rsidRDefault="006D3045" w:rsidP="006D3045">
            <w:pPr>
              <w:jc w:val="center"/>
              <w:rPr>
                <w:b/>
              </w:rPr>
            </w:pPr>
            <w:r>
              <w:t>nie</w:t>
            </w:r>
            <w:r w:rsidR="00061EBD">
              <w:t>zgodność</w:t>
            </w:r>
          </w:p>
        </w:tc>
      </w:tr>
      <w:tr w:rsidR="0088549B" w:rsidTr="008005F0">
        <w:tc>
          <w:tcPr>
            <w:tcW w:w="1839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88549B" w:rsidRPr="00682C29" w:rsidRDefault="00FC321A" w:rsidP="008005F0">
            <w:pPr>
              <w:jc w:val="center"/>
              <w:rPr>
                <w:b/>
              </w:rPr>
            </w:pPr>
            <w:r>
              <w:t>702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</w:pPr>
            <w:r w:rsidRPr="00682C29">
              <w:t>-</w:t>
            </w:r>
          </w:p>
        </w:tc>
      </w:tr>
      <w:tr w:rsidR="0031061D" w:rsidTr="008005F0">
        <w:tc>
          <w:tcPr>
            <w:tcW w:w="1839" w:type="dxa"/>
          </w:tcPr>
          <w:p w:rsidR="0031061D" w:rsidRPr="00682C29" w:rsidRDefault="0031061D" w:rsidP="0031061D">
            <w:pPr>
              <w:jc w:val="center"/>
            </w:pPr>
            <w:r w:rsidRPr="00682C29">
              <w:t>Mętność</w:t>
            </w:r>
          </w:p>
        </w:tc>
        <w:tc>
          <w:tcPr>
            <w:tcW w:w="1168" w:type="dxa"/>
          </w:tcPr>
          <w:p w:rsidR="0031061D" w:rsidRPr="00682C29" w:rsidRDefault="0031061D" w:rsidP="0031061D">
            <w:pPr>
              <w:jc w:val="center"/>
            </w:pPr>
            <w:r w:rsidRPr="00682C29">
              <w:t>NTU</w:t>
            </w:r>
          </w:p>
        </w:tc>
        <w:tc>
          <w:tcPr>
            <w:tcW w:w="1158" w:type="dxa"/>
          </w:tcPr>
          <w:p w:rsidR="0031061D" w:rsidRPr="00682C29" w:rsidRDefault="0031061D" w:rsidP="0031061D">
            <w:pPr>
              <w:jc w:val="center"/>
            </w:pPr>
            <w:r>
              <w:t>&lt;0,1</w:t>
            </w:r>
            <w:r w:rsidR="00B87F74">
              <w:t>0</w:t>
            </w:r>
          </w:p>
        </w:tc>
        <w:tc>
          <w:tcPr>
            <w:tcW w:w="1398" w:type="dxa"/>
          </w:tcPr>
          <w:p w:rsidR="0031061D" w:rsidRPr="00682C29" w:rsidRDefault="0031061D" w:rsidP="0031061D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31061D" w:rsidRPr="00682C29" w:rsidRDefault="00C23B67" w:rsidP="0031061D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31061D" w:rsidRPr="00682C29" w:rsidRDefault="0031061D" w:rsidP="0031061D">
            <w:pPr>
              <w:jc w:val="center"/>
            </w:pPr>
            <w:r w:rsidRPr="00682C29">
              <w:t>zgodność</w:t>
            </w:r>
          </w:p>
        </w:tc>
      </w:tr>
      <w:tr w:rsidR="0031061D" w:rsidTr="008005F0">
        <w:tc>
          <w:tcPr>
            <w:tcW w:w="1839" w:type="dxa"/>
          </w:tcPr>
          <w:p w:rsidR="0031061D" w:rsidRPr="00682C29" w:rsidRDefault="0031061D" w:rsidP="0031061D">
            <w:pPr>
              <w:jc w:val="center"/>
            </w:pPr>
            <w:r w:rsidRPr="00682C29">
              <w:t>Utlenialność</w:t>
            </w:r>
          </w:p>
        </w:tc>
        <w:tc>
          <w:tcPr>
            <w:tcW w:w="1168" w:type="dxa"/>
          </w:tcPr>
          <w:p w:rsidR="0031061D" w:rsidRPr="00682C29" w:rsidRDefault="0031061D" w:rsidP="0031061D">
            <w:pPr>
              <w:jc w:val="center"/>
            </w:pPr>
            <w:r w:rsidRPr="00682C29">
              <w:t>mg/l</w:t>
            </w:r>
          </w:p>
        </w:tc>
        <w:tc>
          <w:tcPr>
            <w:tcW w:w="1158" w:type="dxa"/>
          </w:tcPr>
          <w:p w:rsidR="0031061D" w:rsidRPr="00682C29" w:rsidRDefault="00FC321A" w:rsidP="0031061D">
            <w:pPr>
              <w:jc w:val="center"/>
            </w:pPr>
            <w:r>
              <w:t>2,05</w:t>
            </w:r>
          </w:p>
        </w:tc>
        <w:tc>
          <w:tcPr>
            <w:tcW w:w="1398" w:type="dxa"/>
          </w:tcPr>
          <w:p w:rsidR="0031061D" w:rsidRPr="00682C29" w:rsidRDefault="00FC321A" w:rsidP="0031061D">
            <w:pPr>
              <w:tabs>
                <w:tab w:val="left" w:pos="225"/>
                <w:tab w:val="center" w:pos="591"/>
              </w:tabs>
            </w:pPr>
            <w:r>
              <w:tab/>
            </w:r>
            <w:r>
              <w:tab/>
              <w:t>± 0,21</w:t>
            </w:r>
          </w:p>
        </w:tc>
        <w:tc>
          <w:tcPr>
            <w:tcW w:w="1662" w:type="dxa"/>
          </w:tcPr>
          <w:p w:rsidR="0031061D" w:rsidRPr="00682C29" w:rsidRDefault="0031061D" w:rsidP="0031061D">
            <w:pPr>
              <w:jc w:val="center"/>
            </w:pPr>
            <w:r w:rsidRPr="00682C29">
              <w:t>-</w:t>
            </w:r>
          </w:p>
        </w:tc>
        <w:tc>
          <w:tcPr>
            <w:tcW w:w="1837" w:type="dxa"/>
          </w:tcPr>
          <w:p w:rsidR="0031061D" w:rsidRPr="00682C29" w:rsidRDefault="0031061D" w:rsidP="0031061D">
            <w:pPr>
              <w:jc w:val="center"/>
            </w:pPr>
            <w:r w:rsidRPr="00682C29">
              <w:t>-</w:t>
            </w:r>
          </w:p>
        </w:tc>
      </w:tr>
      <w:tr w:rsidR="0031061D" w:rsidTr="008005F0">
        <w:tc>
          <w:tcPr>
            <w:tcW w:w="1839" w:type="dxa"/>
          </w:tcPr>
          <w:p w:rsidR="0031061D" w:rsidRPr="004A44FA" w:rsidRDefault="0031061D" w:rsidP="0031061D">
            <w:pPr>
              <w:jc w:val="center"/>
            </w:pPr>
            <w:r w:rsidRPr="004A44FA">
              <w:t>Azotany</w:t>
            </w:r>
          </w:p>
        </w:tc>
        <w:tc>
          <w:tcPr>
            <w:tcW w:w="1168" w:type="dxa"/>
          </w:tcPr>
          <w:p w:rsidR="0031061D" w:rsidRPr="004A44FA" w:rsidRDefault="0031061D" w:rsidP="0031061D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31061D" w:rsidRPr="004A44FA" w:rsidRDefault="00B87F74" w:rsidP="0031061D">
            <w:pPr>
              <w:jc w:val="center"/>
            </w:pPr>
            <w:r>
              <w:t>&lt;4,50</w:t>
            </w:r>
          </w:p>
        </w:tc>
        <w:tc>
          <w:tcPr>
            <w:tcW w:w="1398" w:type="dxa"/>
          </w:tcPr>
          <w:p w:rsidR="0031061D" w:rsidRPr="004A44FA" w:rsidRDefault="0031061D" w:rsidP="0031061D">
            <w:pPr>
              <w:jc w:val="center"/>
            </w:pPr>
            <w:r w:rsidRPr="004A44FA">
              <w:t>-</w:t>
            </w:r>
          </w:p>
        </w:tc>
        <w:tc>
          <w:tcPr>
            <w:tcW w:w="1662" w:type="dxa"/>
          </w:tcPr>
          <w:p w:rsidR="0031061D" w:rsidRPr="004A44FA" w:rsidRDefault="0031061D" w:rsidP="0031061D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31061D" w:rsidRPr="004A44FA" w:rsidRDefault="0031061D" w:rsidP="0031061D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31061D" w:rsidTr="008005F0">
        <w:tc>
          <w:tcPr>
            <w:tcW w:w="1839" w:type="dxa"/>
          </w:tcPr>
          <w:p w:rsidR="0031061D" w:rsidRPr="004A44FA" w:rsidRDefault="0031061D" w:rsidP="00EB6CE7">
            <w:pPr>
              <w:jc w:val="center"/>
            </w:pPr>
            <w:r w:rsidRPr="004A44FA">
              <w:t>Chloroform</w:t>
            </w:r>
          </w:p>
        </w:tc>
        <w:tc>
          <w:tcPr>
            <w:tcW w:w="1168" w:type="dxa"/>
          </w:tcPr>
          <w:p w:rsidR="0031061D" w:rsidRPr="004A44FA" w:rsidRDefault="0031061D" w:rsidP="00EB6CE7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31061D" w:rsidRPr="004A44FA" w:rsidRDefault="00FC321A" w:rsidP="00EB6CE7">
            <w:pPr>
              <w:jc w:val="center"/>
            </w:pPr>
            <w:r>
              <w:t>0,060</w:t>
            </w:r>
          </w:p>
        </w:tc>
        <w:tc>
          <w:tcPr>
            <w:tcW w:w="1398" w:type="dxa"/>
          </w:tcPr>
          <w:p w:rsidR="0031061D" w:rsidRPr="004A44FA" w:rsidRDefault="00B87F74" w:rsidP="00EB6CE7">
            <w:pPr>
              <w:jc w:val="center"/>
            </w:pPr>
            <w:r>
              <w:t>±</w:t>
            </w:r>
            <w:r w:rsidR="00FC321A">
              <w:t xml:space="preserve"> 0,018</w:t>
            </w:r>
          </w:p>
        </w:tc>
        <w:tc>
          <w:tcPr>
            <w:tcW w:w="1662" w:type="dxa"/>
          </w:tcPr>
          <w:p w:rsidR="0031061D" w:rsidRPr="004A44FA" w:rsidRDefault="0031061D" w:rsidP="00EB6CE7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31061D" w:rsidRPr="004A44FA" w:rsidRDefault="006D3045" w:rsidP="00EB6CE7">
            <w:pPr>
              <w:jc w:val="center"/>
            </w:pPr>
            <w:r>
              <w:t>nie</w:t>
            </w:r>
            <w:r w:rsidR="0031061D">
              <w:t>zgodność</w:t>
            </w:r>
          </w:p>
        </w:tc>
      </w:tr>
      <w:tr w:rsidR="0031061D" w:rsidTr="008005F0">
        <w:tc>
          <w:tcPr>
            <w:tcW w:w="1839" w:type="dxa"/>
          </w:tcPr>
          <w:p w:rsidR="0031061D" w:rsidRPr="004A44FA" w:rsidRDefault="0031061D" w:rsidP="0031061D">
            <w:pPr>
              <w:jc w:val="center"/>
            </w:pPr>
            <w:r w:rsidRPr="004A44FA">
              <w:t>∑THM</w:t>
            </w:r>
          </w:p>
        </w:tc>
        <w:tc>
          <w:tcPr>
            <w:tcW w:w="1168" w:type="dxa"/>
          </w:tcPr>
          <w:p w:rsidR="0031061D" w:rsidRPr="004A44FA" w:rsidRDefault="0031061D" w:rsidP="0031061D">
            <w:pPr>
              <w:jc w:val="center"/>
            </w:pPr>
            <w:r w:rsidRPr="004A44FA">
              <w:t>mg/l</w:t>
            </w:r>
          </w:p>
        </w:tc>
        <w:tc>
          <w:tcPr>
            <w:tcW w:w="1158" w:type="dxa"/>
          </w:tcPr>
          <w:p w:rsidR="0031061D" w:rsidRPr="004A44FA" w:rsidRDefault="00FC321A" w:rsidP="0031061D">
            <w:pPr>
              <w:jc w:val="center"/>
            </w:pPr>
            <w:r>
              <w:t>0,060</w:t>
            </w:r>
          </w:p>
        </w:tc>
        <w:tc>
          <w:tcPr>
            <w:tcW w:w="1398" w:type="dxa"/>
          </w:tcPr>
          <w:p w:rsidR="0031061D" w:rsidRPr="004A44FA" w:rsidRDefault="00FC321A" w:rsidP="0031061D">
            <w:pPr>
              <w:jc w:val="center"/>
            </w:pPr>
            <w:r>
              <w:t>± 0,018</w:t>
            </w:r>
          </w:p>
        </w:tc>
        <w:tc>
          <w:tcPr>
            <w:tcW w:w="1662" w:type="dxa"/>
          </w:tcPr>
          <w:p w:rsidR="0031061D" w:rsidRPr="004A44FA" w:rsidRDefault="0031061D" w:rsidP="0031061D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31061D" w:rsidRPr="004A44FA" w:rsidRDefault="0031061D" w:rsidP="0031061D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31061D" w:rsidTr="008005F0">
        <w:tc>
          <w:tcPr>
            <w:tcW w:w="1839" w:type="dxa"/>
          </w:tcPr>
          <w:p w:rsidR="0031061D" w:rsidRPr="00682C29" w:rsidRDefault="0031061D" w:rsidP="0031061D">
            <w:pPr>
              <w:jc w:val="center"/>
            </w:pPr>
            <w:r w:rsidRPr="00682C29">
              <w:t>Liczba mikroorganizmów w 36°C</w:t>
            </w:r>
          </w:p>
        </w:tc>
        <w:tc>
          <w:tcPr>
            <w:tcW w:w="1168" w:type="dxa"/>
          </w:tcPr>
          <w:p w:rsidR="0031061D" w:rsidRPr="00682C29" w:rsidRDefault="0031061D" w:rsidP="0031061D">
            <w:pPr>
              <w:jc w:val="center"/>
            </w:pPr>
          </w:p>
          <w:p w:rsidR="0031061D" w:rsidRPr="00682C29" w:rsidRDefault="0031061D" w:rsidP="0031061D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/1ml</w:t>
            </w:r>
          </w:p>
        </w:tc>
        <w:tc>
          <w:tcPr>
            <w:tcW w:w="1158" w:type="dxa"/>
          </w:tcPr>
          <w:p w:rsidR="0031061D" w:rsidRPr="00682C29" w:rsidRDefault="0031061D" w:rsidP="0031061D">
            <w:pPr>
              <w:jc w:val="center"/>
            </w:pPr>
          </w:p>
          <w:p w:rsidR="0031061D" w:rsidRPr="00682C29" w:rsidRDefault="00FC321A" w:rsidP="0031061D">
            <w:pPr>
              <w:jc w:val="center"/>
            </w:pPr>
            <w:r>
              <w:t>14</w:t>
            </w:r>
          </w:p>
        </w:tc>
        <w:tc>
          <w:tcPr>
            <w:tcW w:w="1398" w:type="dxa"/>
          </w:tcPr>
          <w:p w:rsidR="0031061D" w:rsidRPr="00682C29" w:rsidRDefault="0031061D" w:rsidP="0031061D">
            <w:pPr>
              <w:jc w:val="center"/>
            </w:pPr>
          </w:p>
          <w:p w:rsidR="0031061D" w:rsidRPr="00682C29" w:rsidRDefault="00FC321A" w:rsidP="0031061D">
            <w:pPr>
              <w:jc w:val="center"/>
            </w:pPr>
            <w:r>
              <w:t>9-22</w:t>
            </w:r>
          </w:p>
        </w:tc>
        <w:tc>
          <w:tcPr>
            <w:tcW w:w="1662" w:type="dxa"/>
          </w:tcPr>
          <w:p w:rsidR="0031061D" w:rsidRPr="00682C29" w:rsidRDefault="0031061D" w:rsidP="0031061D">
            <w:pPr>
              <w:jc w:val="center"/>
            </w:pPr>
          </w:p>
          <w:p w:rsidR="0031061D" w:rsidRPr="00682C29" w:rsidRDefault="0031061D" w:rsidP="0031061D">
            <w:pPr>
              <w:jc w:val="center"/>
            </w:pPr>
            <w:r w:rsidRPr="00682C29">
              <w:t>20</w:t>
            </w:r>
          </w:p>
        </w:tc>
        <w:tc>
          <w:tcPr>
            <w:tcW w:w="1837" w:type="dxa"/>
          </w:tcPr>
          <w:p w:rsidR="0031061D" w:rsidRPr="00682C29" w:rsidRDefault="0031061D" w:rsidP="0031061D">
            <w:pPr>
              <w:jc w:val="center"/>
            </w:pPr>
          </w:p>
          <w:p w:rsidR="0031061D" w:rsidRPr="00682C29" w:rsidRDefault="0031061D" w:rsidP="0031061D">
            <w:pPr>
              <w:jc w:val="center"/>
            </w:pPr>
            <w:r w:rsidRPr="00682C29">
              <w:t>zgodność</w:t>
            </w:r>
          </w:p>
        </w:tc>
      </w:tr>
      <w:tr w:rsidR="0031061D" w:rsidTr="008005F0">
        <w:tc>
          <w:tcPr>
            <w:tcW w:w="1839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31061D" w:rsidRPr="00682C29" w:rsidRDefault="0031061D" w:rsidP="0031061D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31061D" w:rsidRPr="00682C29" w:rsidRDefault="0031061D" w:rsidP="0031061D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31061D" w:rsidRPr="00682C29" w:rsidRDefault="0031061D" w:rsidP="0031061D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31061D" w:rsidTr="008005F0">
        <w:tc>
          <w:tcPr>
            <w:tcW w:w="1839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31061D" w:rsidRPr="00682C29" w:rsidRDefault="0031061D" w:rsidP="0031061D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31061D" w:rsidRPr="00682C29" w:rsidRDefault="0031061D" w:rsidP="0031061D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31061D" w:rsidRPr="00682C29" w:rsidRDefault="0031061D" w:rsidP="0031061D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31061D" w:rsidRPr="00682C29" w:rsidRDefault="0031061D" w:rsidP="0031061D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6231E8" w:rsidRDefault="006231E8" w:rsidP="008A3C3E">
      <w:pPr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778C5" w:rsidRPr="00B75615" w:rsidRDefault="00182FAD" w:rsidP="001617E5">
      <w:pPr>
        <w:ind w:firstLine="708"/>
        <w:jc w:val="both"/>
        <w:rPr>
          <w:sz w:val="24"/>
          <w:szCs w:val="24"/>
        </w:rPr>
      </w:pP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Inspektor Sanitarny w Radomiu stwierdza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niezgodność 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zakresie: </w:t>
      </w:r>
      <w:r w:rsidR="00B852A4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potencjału </w:t>
      </w:r>
      <w:proofErr w:type="spellStart"/>
      <w:r w:rsidR="00B852A4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redox</w:t>
      </w:r>
      <w:proofErr w:type="spellEnd"/>
      <w:r w:rsidR="006D304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, chloroformu i chloru </w:t>
      </w:r>
      <w:proofErr w:type="spellStart"/>
      <w:r w:rsidR="006D304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zwiazanego</w:t>
      </w:r>
      <w:proofErr w:type="spellEnd"/>
      <w:r w:rsidR="00EB6CE7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64397F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 Rozporządzenia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9C2C72" w:rsidRDefault="009C2C72">
      <w:pPr>
        <w:rPr>
          <w:rFonts w:ascii="Times New Roman" w:hAnsi="Times New Roman" w:cs="Times New Roman"/>
        </w:rPr>
      </w:pPr>
    </w:p>
    <w:p w:rsidR="00AF71B1" w:rsidRPr="001617E5" w:rsidRDefault="00691C07">
      <w:p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Otrzymują: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Specjalny Ośrodek </w:t>
      </w:r>
      <w:proofErr w:type="spellStart"/>
      <w:r w:rsidRPr="001617E5">
        <w:rPr>
          <w:rFonts w:ascii="Times New Roman" w:hAnsi="Times New Roman" w:cs="Times New Roman"/>
        </w:rPr>
        <w:t>Szkolno</w:t>
      </w:r>
      <w:proofErr w:type="spellEnd"/>
      <w:r w:rsidRPr="001617E5">
        <w:rPr>
          <w:rFonts w:ascii="Times New Roman" w:hAnsi="Times New Roman" w:cs="Times New Roman"/>
        </w:rPr>
        <w:t xml:space="preserve"> Wychowawczy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dla Dzieci Niewidomych i Słabo Widzących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ul. Struga 86</w:t>
      </w:r>
      <w:r w:rsidR="00271668" w:rsidRPr="001617E5">
        <w:rPr>
          <w:rFonts w:ascii="Times New Roman" w:hAnsi="Times New Roman" w:cs="Times New Roman"/>
        </w:rPr>
        <w:t>,</w:t>
      </w:r>
      <w:r w:rsidRPr="001617E5">
        <w:rPr>
          <w:rFonts w:ascii="Times New Roman" w:hAnsi="Times New Roman" w:cs="Times New Roman"/>
        </w:rPr>
        <w:t xml:space="preserve"> 26-600 Radom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a/a</w:t>
      </w:r>
    </w:p>
    <w:sectPr w:rsidR="00691C07" w:rsidRPr="001617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30C" w:rsidRDefault="00E4030C" w:rsidP="00E4030C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97575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4030C" w:rsidRDefault="00E4030C">
            <w:pPr>
              <w:pStyle w:val="Stopka"/>
              <w:jc w:val="center"/>
            </w:pPr>
            <w:r w:rsidRPr="009C5E73">
              <w:t xml:space="preserve">Strona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PAGE</w:instrText>
            </w:r>
            <w:r w:rsidRPr="009C5E73">
              <w:rPr>
                <w:bCs/>
              </w:rPr>
              <w:fldChar w:fldCharType="separate"/>
            </w:r>
            <w:r w:rsidR="00612896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  <w:r w:rsidRPr="009C5E73">
              <w:t xml:space="preserve"> z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NUMPAGES</w:instrText>
            </w:r>
            <w:r w:rsidRPr="009C5E73">
              <w:rPr>
                <w:bCs/>
              </w:rPr>
              <w:fldChar w:fldCharType="separate"/>
            </w:r>
            <w:r w:rsidR="00612896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30C" w:rsidRDefault="00E4030C" w:rsidP="00E4030C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1617E5" w:rsidRDefault="00E4030C" w:rsidP="001617E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-5811520</wp:posOffset>
          </wp:positionH>
          <wp:positionV relativeFrom="line">
            <wp:posOffset>-770890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424BB4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0AF2"/>
    <w:rsid w:val="00002AF6"/>
    <w:rsid w:val="000228F6"/>
    <w:rsid w:val="000444BD"/>
    <w:rsid w:val="00061EBD"/>
    <w:rsid w:val="00065C05"/>
    <w:rsid w:val="00087030"/>
    <w:rsid w:val="000969CF"/>
    <w:rsid w:val="000B234F"/>
    <w:rsid w:val="000B2916"/>
    <w:rsid w:val="000B2BB9"/>
    <w:rsid w:val="00102E86"/>
    <w:rsid w:val="00116B6A"/>
    <w:rsid w:val="00142876"/>
    <w:rsid w:val="001617E5"/>
    <w:rsid w:val="001650EE"/>
    <w:rsid w:val="00165F74"/>
    <w:rsid w:val="0017108B"/>
    <w:rsid w:val="00182FAD"/>
    <w:rsid w:val="0018384F"/>
    <w:rsid w:val="00194749"/>
    <w:rsid w:val="001D6A4E"/>
    <w:rsid w:val="001E5356"/>
    <w:rsid w:val="001F164F"/>
    <w:rsid w:val="001F3F8A"/>
    <w:rsid w:val="00200CF2"/>
    <w:rsid w:val="0020316F"/>
    <w:rsid w:val="002220AD"/>
    <w:rsid w:val="00222573"/>
    <w:rsid w:val="0023049C"/>
    <w:rsid w:val="0025709C"/>
    <w:rsid w:val="00271668"/>
    <w:rsid w:val="002C3A34"/>
    <w:rsid w:val="002C6377"/>
    <w:rsid w:val="002D5347"/>
    <w:rsid w:val="002D6B63"/>
    <w:rsid w:val="002F0313"/>
    <w:rsid w:val="0031061D"/>
    <w:rsid w:val="00315B15"/>
    <w:rsid w:val="00324471"/>
    <w:rsid w:val="00351BAD"/>
    <w:rsid w:val="00361FCC"/>
    <w:rsid w:val="003651CE"/>
    <w:rsid w:val="003743EA"/>
    <w:rsid w:val="003C5D75"/>
    <w:rsid w:val="003D777E"/>
    <w:rsid w:val="004224A6"/>
    <w:rsid w:val="00424BB4"/>
    <w:rsid w:val="0045633C"/>
    <w:rsid w:val="0047032F"/>
    <w:rsid w:val="00490866"/>
    <w:rsid w:val="004A023B"/>
    <w:rsid w:val="004A6A5B"/>
    <w:rsid w:val="004D1819"/>
    <w:rsid w:val="004E1F72"/>
    <w:rsid w:val="005627EC"/>
    <w:rsid w:val="00572CF0"/>
    <w:rsid w:val="00580DB5"/>
    <w:rsid w:val="00586E39"/>
    <w:rsid w:val="00591931"/>
    <w:rsid w:val="00594E1A"/>
    <w:rsid w:val="005C2C46"/>
    <w:rsid w:val="005E289A"/>
    <w:rsid w:val="00612896"/>
    <w:rsid w:val="0061609A"/>
    <w:rsid w:val="0061645F"/>
    <w:rsid w:val="006231E8"/>
    <w:rsid w:val="006362FD"/>
    <w:rsid w:val="0064397F"/>
    <w:rsid w:val="006500DE"/>
    <w:rsid w:val="00682C29"/>
    <w:rsid w:val="00691C07"/>
    <w:rsid w:val="006B4091"/>
    <w:rsid w:val="006B5B18"/>
    <w:rsid w:val="006D3045"/>
    <w:rsid w:val="006E1DB1"/>
    <w:rsid w:val="0073415C"/>
    <w:rsid w:val="00736380"/>
    <w:rsid w:val="0074043E"/>
    <w:rsid w:val="00786DF0"/>
    <w:rsid w:val="007E3351"/>
    <w:rsid w:val="007F67B0"/>
    <w:rsid w:val="00830739"/>
    <w:rsid w:val="00844586"/>
    <w:rsid w:val="00874E64"/>
    <w:rsid w:val="0088549B"/>
    <w:rsid w:val="0088762A"/>
    <w:rsid w:val="00893E84"/>
    <w:rsid w:val="008A3C3E"/>
    <w:rsid w:val="008B70F7"/>
    <w:rsid w:val="008D113D"/>
    <w:rsid w:val="008E6E6E"/>
    <w:rsid w:val="00903982"/>
    <w:rsid w:val="00917865"/>
    <w:rsid w:val="00934343"/>
    <w:rsid w:val="00943669"/>
    <w:rsid w:val="00981DFC"/>
    <w:rsid w:val="009961A7"/>
    <w:rsid w:val="009C2C72"/>
    <w:rsid w:val="009C5E73"/>
    <w:rsid w:val="00A535C1"/>
    <w:rsid w:val="00A654A6"/>
    <w:rsid w:val="00A77CDC"/>
    <w:rsid w:val="00AB6397"/>
    <w:rsid w:val="00AC51E6"/>
    <w:rsid w:val="00AF71B1"/>
    <w:rsid w:val="00B351CB"/>
    <w:rsid w:val="00B547FC"/>
    <w:rsid w:val="00B65870"/>
    <w:rsid w:val="00B75615"/>
    <w:rsid w:val="00B837CD"/>
    <w:rsid w:val="00B83D3B"/>
    <w:rsid w:val="00B852A4"/>
    <w:rsid w:val="00B87F74"/>
    <w:rsid w:val="00B9408E"/>
    <w:rsid w:val="00BA1892"/>
    <w:rsid w:val="00BB74B2"/>
    <w:rsid w:val="00BC66A1"/>
    <w:rsid w:val="00BD2B25"/>
    <w:rsid w:val="00BD4FBE"/>
    <w:rsid w:val="00BE10F9"/>
    <w:rsid w:val="00BE54D0"/>
    <w:rsid w:val="00C07709"/>
    <w:rsid w:val="00C154CD"/>
    <w:rsid w:val="00C23B67"/>
    <w:rsid w:val="00C24F88"/>
    <w:rsid w:val="00C357CB"/>
    <w:rsid w:val="00C53851"/>
    <w:rsid w:val="00C54FC1"/>
    <w:rsid w:val="00C66DBB"/>
    <w:rsid w:val="00C81BD6"/>
    <w:rsid w:val="00CD394A"/>
    <w:rsid w:val="00CE1237"/>
    <w:rsid w:val="00D500AC"/>
    <w:rsid w:val="00D61F25"/>
    <w:rsid w:val="00D63B4B"/>
    <w:rsid w:val="00D8258D"/>
    <w:rsid w:val="00D84C2A"/>
    <w:rsid w:val="00DE2B4D"/>
    <w:rsid w:val="00E02F1F"/>
    <w:rsid w:val="00E04DB5"/>
    <w:rsid w:val="00E4030C"/>
    <w:rsid w:val="00E53B46"/>
    <w:rsid w:val="00E778C5"/>
    <w:rsid w:val="00E81291"/>
    <w:rsid w:val="00EA3E25"/>
    <w:rsid w:val="00EB2257"/>
    <w:rsid w:val="00EB3CB1"/>
    <w:rsid w:val="00EB6CE7"/>
    <w:rsid w:val="00EC277C"/>
    <w:rsid w:val="00ED5BF1"/>
    <w:rsid w:val="00EF134C"/>
    <w:rsid w:val="00F07FF7"/>
    <w:rsid w:val="00F17A0B"/>
    <w:rsid w:val="00F37DBB"/>
    <w:rsid w:val="00F47015"/>
    <w:rsid w:val="00F52EF2"/>
    <w:rsid w:val="00F724DE"/>
    <w:rsid w:val="00F732D1"/>
    <w:rsid w:val="00F7609C"/>
    <w:rsid w:val="00F94A42"/>
    <w:rsid w:val="00F94B0B"/>
    <w:rsid w:val="00FA719C"/>
    <w:rsid w:val="00FB57D2"/>
    <w:rsid w:val="00FB6C34"/>
    <w:rsid w:val="00FC321A"/>
    <w:rsid w:val="00FD30D2"/>
    <w:rsid w:val="00FE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88FF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B7D56-5C61-464F-B6D2-113DB2F87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9</cp:revision>
  <cp:lastPrinted>2017-10-18T06:34:00Z</cp:lastPrinted>
  <dcterms:created xsi:type="dcterms:W3CDTF">2017-10-16T12:08:00Z</dcterms:created>
  <dcterms:modified xsi:type="dcterms:W3CDTF">2017-10-18T06:51:00Z</dcterms:modified>
</cp:coreProperties>
</file>